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A53B4" w:rsidRPr="00CA53B4" w:rsidRDefault="00162671" w:rsidP="00CA53B4">
      <w:pPr>
        <w:jc w:val="both"/>
      </w:pPr>
      <w:r w:rsidRPr="00162671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E942BBE" wp14:editId="755EF95A">
                <wp:simplePos x="0" y="0"/>
                <wp:positionH relativeFrom="column">
                  <wp:posOffset>1314450</wp:posOffset>
                </wp:positionH>
                <wp:positionV relativeFrom="paragraph">
                  <wp:posOffset>9525</wp:posOffset>
                </wp:positionV>
                <wp:extent cx="6410325" cy="4191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671" w:rsidRPr="00162671" w:rsidRDefault="00162671" w:rsidP="0016267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62671">
                              <w:rPr>
                                <w:b/>
                                <w:sz w:val="28"/>
                                <w:szCs w:val="28"/>
                              </w:rPr>
                              <w:t>The Corporate Strategy Framework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42B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3.5pt;margin-top:.75pt;width:504.75pt;height:3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/ebIwIAACQEAAAOAAAAZHJzL2Uyb0RvYy54bWysU9tuGyEQfa/Uf0C813upncQrr6PUqatK&#10;6UVK+gEsy3pRgaGAvZt+fQbWdq30rSoPiGFmDmfODKvbUStyEM5LMDUtZjklwnBopdnV9MfT9t0N&#10;JT4w0zIFRtT0WXh6u377ZjXYSpTQg2qFIwhifDXYmvYh2CrLPO+FZn4GVhh0duA0C2i6XdY6NiC6&#10;VlmZ51fZAK61DrjwHm/vJyddJ/yuEzx86zovAlE1RW4h7S7tTdyz9YpVO8dsL/mRBvsHFppJg4+e&#10;oe5ZYGTv5F9QWnIHHrow46Az6DrJRaoBqynyV9U89syKVAuK4+1ZJv//YPnXw3dHZFvTsrimxDCN&#10;TXoSYyAfYCRl1GewvsKwR4uBYcRr7HOq1dsH4D89MbDpmdmJO+dg6AVrkV8RM7OL1AnHR5Bm+AIt&#10;PsP2ARLQ2DkdxUM5CKJjn57PvYlUOF5ezYv8fbmghKNvXiyLPDUvY9Up2zofPgnQJB5q6rD3CZ0d&#10;HnyIbFh1ComPeVCy3UqlkuF2zUY5cmA4J9u0UgGvwpQhQ02XC+QRswzE/DRCWgacYyV1TW/yuKbJ&#10;imp8NG0KCUyq6YxMlDnKExWZtAljM6ZOLE+qN9A+o14OprHFb4aHHtxvSgYc2Zr6X3vmBCXqs0HN&#10;l8V8Hmc8GfPFdYmGu/Q0lx5mOELVNFAyHTch/YupsDvsTSeTbLGJE5MjZRzFpObx28RZv7RT1J/P&#10;vX4BAAD//wMAUEsDBBQABgAIAAAAIQCJuAOk3AAAAAkBAAAPAAAAZHJzL2Rvd25yZXYueG1sTI/d&#10;ToRADEbvTXyHSU28Me6wRECRYaMmGm/35wEKdIHIdAgzu7Bvb/dK79qc5uv5is1iB3WmyfeODaxX&#10;ESji2jU9twYO+8/HZ1A+IDc4OCYDF/KwKW9vCswbN/OWzrvQKglhn6OBLoQx19rXHVn0KzcSCzu6&#10;yWKQdWp1M+Es4XbQcRSl2mLP8qHDkT46qn92J2vg+D0/JC9z9RUO2fYpfcc+q9zFmPu75e0VVKAl&#10;/B3DVV/UoRSnyp248WowEEeZdAkCElBXHq9TmSoDaZaALgv9v0H5CwAA//8DAFBLAQItABQABgAI&#10;AAAAIQC2gziS/gAAAOEBAAATAAAAAAAAAAAAAAAAAAAAAABbQ29udGVudF9UeXBlc10ueG1sUEsB&#10;Ai0AFAAGAAgAAAAhADj9If/WAAAAlAEAAAsAAAAAAAAAAAAAAAAALwEAAF9yZWxzLy5yZWxzUEsB&#10;Ai0AFAAGAAgAAAAhAKhv95sjAgAAJAQAAA4AAAAAAAAAAAAAAAAALgIAAGRycy9lMm9Eb2MueG1s&#10;UEsBAi0AFAAGAAgAAAAhAIm4A6TcAAAACQEAAA8AAAAAAAAAAAAAAAAAfQQAAGRycy9kb3ducmV2&#10;LnhtbFBLBQYAAAAABAAEAPMAAACGBQAAAAA=&#10;" stroked="f">
                <v:textbox>
                  <w:txbxContent>
                    <w:p w:rsidR="00162671" w:rsidRPr="00162671" w:rsidRDefault="00162671" w:rsidP="0016267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62671">
                        <w:rPr>
                          <w:b/>
                          <w:sz w:val="28"/>
                          <w:szCs w:val="28"/>
                        </w:rPr>
                        <w:t>The Corporate St</w:t>
                      </w:r>
                      <w:bookmarkStart w:id="1" w:name="_GoBack"/>
                      <w:bookmarkEnd w:id="1"/>
                      <w:r w:rsidRPr="00162671">
                        <w:rPr>
                          <w:b/>
                          <w:sz w:val="28"/>
                          <w:szCs w:val="28"/>
                        </w:rPr>
                        <w:t>rategy Framework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4276" w:rsidRPr="00162671" w:rsidRDefault="006C465C" w:rsidP="00162671">
      <w:pPr>
        <w:jc w:val="both"/>
        <w:rPr>
          <w:rFonts w:ascii="Arial" w:eastAsia="Calibri" w:hAnsi="Arial" w:cs="Arial"/>
          <w:b/>
          <w:color w:val="000000"/>
          <w:sz w:val="40"/>
          <w:szCs w:val="4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603F6D" wp14:editId="596E2D2F">
                <wp:simplePos x="0" y="0"/>
                <wp:positionH relativeFrom="margin">
                  <wp:posOffset>6753225</wp:posOffset>
                </wp:positionH>
                <wp:positionV relativeFrom="paragraph">
                  <wp:posOffset>466725</wp:posOffset>
                </wp:positionV>
                <wp:extent cx="2524125" cy="1009650"/>
                <wp:effectExtent l="0" t="0" r="28575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0096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621D" w:rsidRPr="00E741C6" w:rsidRDefault="00C7621D" w:rsidP="00C7621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We will consult on our Core Strategy during August and September 2015 and seek final agreement in November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603F6D" id="Rounded Rectangle 23" o:spid="_x0000_s1027" style="position:absolute;left:0;text-align:left;margin-left:531.75pt;margin-top:36.75pt;width:198.75pt;height:79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WRlgIAADQFAAAOAAAAZHJzL2Uyb0RvYy54bWysVEtv2zAMvg/YfxB0X+14cR9BnSJtkGFA&#10;0QZth54ZWbYF6DVJidP9+lGy06bdTsNyUEiT4uPjR11e7ZUkO+68MLqik5OcEq6ZqYVuK/rjafXl&#10;nBIfQNcgjeYVfeGeXs0/f7rs7YwXpjOy5o5gEO1nva1oF4KdZZlnHVfgT4zlGo2NcQoCqq7Nagc9&#10;RlcyK/L8NOuNq60zjHuPX5eDkc5T/KbhLNw3jeeByIpibSGdLp2beGbzS5i1Dmwn2FgG/EMVCoTG&#10;pK+hlhCAbJ34I5QSzBlvmnDCjMpM0wjGUw/YzST/0M1jB5anXhAcb19h8v8vLLvbrR0RdUWLr5Ro&#10;UDijB7PVNa/JA6IHupWcoA2B6q2fof+jXbtR8yjGrveNU/Ef+yH7BO7LK7h8HwjDj0VZTCdFSQlD&#10;2yTPL07LBH/2dt06H75xo0gUKupiHbGIhCzsbn3AvOh/8IspvZGiXgkpk+LazY10ZAc47hX+8kOK&#10;d25Skx5rKM7QTBgg7RoJAUVlEQivW0pAtshnFlzK/e62P05SXl9cL8vBqYOaD6nLHH8RMix2dB/k&#10;42JjF0vw3XAlpRjoqETAnZBCVfQ8BjpEkjr2yBOrRyziSIYhRCnsN/s0y/Iwro2pX3C+zgzE95at&#10;BKa9BR/W4JDpCABub7jHo5EGUTGjREln3K+/fY/+SEC0UtLj5iBiP7fgOCXyu0ZqXkym07hqSZmW&#10;ZwUq7tiyObborboxOK0JvhOWJTH6B3kQG2fUMy75ImZFE2iGuYfZjMpNGDYanwnGF4vkhutlIdzq&#10;R8ti8IhcBPxp/wzOjgQLyM07c9gymH2g2OAbb2qz2AbTiMS/iPSAK840KriaabrjMxJ3/1hPXm+P&#10;3fw3AAAA//8DAFBLAwQUAAYACAAAACEARBE8jt8AAAAMAQAADwAAAGRycy9kb3ducmV2LnhtbEyP&#10;TUvDQBCG74L/YRnBm90kbWOJ2RQRBK9treBtm51mo9nZmN228d87OdnT8DIP70e5Hl0nzjiE1pOC&#10;dJaAQKq9aalR8L57fViBCFGT0Z0nVPCLAdbV7U2pC+MvtMHzNjaCTSgUWoGNsS+kDLVFp8PM90j8&#10;O/rB6chyaKQZ9IXNXSezJMml0y1xgtU9vlisv7cnp2DT7aXZfdY/1hzzj9VXeBv36UKp+7vx+QlE&#10;xDH+wzDV5+pQcaeDP5EJomOd5PMlswoepzsRizzleQcF2TxbgqxKeT2i+gMAAP//AwBQSwECLQAU&#10;AAYACAAAACEAtoM4kv4AAADhAQAAEwAAAAAAAAAAAAAAAAAAAAAAW0NvbnRlbnRfVHlwZXNdLnht&#10;bFBLAQItABQABgAIAAAAIQA4/SH/1gAAAJQBAAALAAAAAAAAAAAAAAAAAC8BAABfcmVscy8ucmVs&#10;c1BLAQItABQABgAIAAAAIQAfvZWRlgIAADQFAAAOAAAAAAAAAAAAAAAAAC4CAABkcnMvZTJvRG9j&#10;LnhtbFBLAQItABQABgAIAAAAIQBEETyO3wAAAAwBAAAPAAAAAAAAAAAAAAAAAPAEAABkcnMvZG93&#10;bnJldi54bWxQSwUGAAAAAAQABADzAAAA/AUAAAAA&#10;" fillcolor="yellow" strokecolor="#41719c" strokeweight="1pt">
                <v:stroke joinstyle="miter"/>
                <v:textbox>
                  <w:txbxContent>
                    <w:p w:rsidR="00C7621D" w:rsidRPr="00E741C6" w:rsidRDefault="00C7621D" w:rsidP="00C7621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We will consult on our Core Strategy during August and September 2015 and seek final agreement in November 2015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1424C7" wp14:editId="03D3C23C">
                <wp:simplePos x="0" y="0"/>
                <wp:positionH relativeFrom="margin">
                  <wp:posOffset>6762750</wp:posOffset>
                </wp:positionH>
                <wp:positionV relativeFrom="paragraph">
                  <wp:posOffset>1609725</wp:posOffset>
                </wp:positionV>
                <wp:extent cx="2533650" cy="1009650"/>
                <wp:effectExtent l="0" t="0" r="19050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0096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621D" w:rsidRPr="00E741C6" w:rsidRDefault="00C7621D" w:rsidP="00C7621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We will start work on our Neighbourhoods Plan in August 2015 for completion by the end of November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1424C7" id="Rounded Rectangle 24" o:spid="_x0000_s1028" style="position:absolute;left:0;text-align:left;margin-left:532.5pt;margin-top:126.75pt;width:199.5pt;height:79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hf4kwIAADQFAAAOAAAAZHJzL2Uyb0RvYy54bWysVEtv2zAMvg/YfxB0X+2kSR9GnSJtkGFA&#10;0RZth54ZWbYF6DVJid39+lGy06btTsN8kEmR+ih+JHVx2StJdtx5YXRJJ0c5JVwzUwndlPTn0/rb&#10;GSU+gK5AGs1L+sI9vVx8/XLR2YJPTWtkxR1BEO2Lzpa0DcEWWeZZyxX4I2O5RmNtnIKAqmuyykGH&#10;6Epm0zw/yTrjKusM497j7mow0kXCr2vOwl1dex6ILCneLaTVpXUT12xxAUXjwLaCjdeAf7iFAqEx&#10;6CvUCgKQrROfoJRgznhThyNmVGbqWjCecsBsJvmHbB5bsDzlguR4+0qT/3+w7HZ374ioSjqdUaJB&#10;YY0ezFZXvCIPyB7oRnKCNiSqs75A/0d770bNoxiz7mun4h/zIX0i9+WVXN4HwnBzOj8+PpljDRja&#10;Jnl+HhXEyd6OW+fDd24UiUJJXbxHvERiFnY3Pgz+e78Y0hspqrWQMimu2VxLR3aA5V7jl+9DvHOT&#10;mnR4h+kpmgkDbLtaQkBRWSTC64YSkA32MwsuxX532h8GmV+dX63mg1MLFR9Cz3P8xuRG95ToO5yY&#10;xQp8OxxJpngECiUCzoQUqqRnEWiPJHW08tTVIxexJEMRohT6TZ9qeRKB4s7GVC9YX2eGxveWrQWG&#10;vQEf7sFhpyMBOL3hDpdaGmTFjBIlrXG//7Yf/bEB0UpJh5ODjP3aguOUyB8aW/N8MpvFUUvKbH46&#10;RcUdWjaHFr1V1warNcF3wrIkRv8g92LtjHrGIV/GqGgCzTD2UJtRuQ7DROMzwfhymdxwvCyEG/1o&#10;WQSPzEXCn/pncHZssIC9eWv2UwbFhxYbfONJbZbbYGqR+u+NV6xpVHA0U3XHZyTO/qGevN4eu8Uf&#10;AAAA//8DAFBLAwQUAAYACAAAACEAaCXpwuAAAAANAQAADwAAAGRycy9kb3ducmV2LnhtbEyPwU7D&#10;MBBE70j8g7VI3KiTkERViFMhJCSubSkSNzfexoF4HWK3DX/P9kSPMzuafVOvZjeIE06h96QgXSQg&#10;kFpveuoUvG9fH5YgQtRk9OAJFfxigFVze1PryvgzrfG0iZ3gEgqVVmBjHCspQ2vR6bDwIxLfDn5y&#10;OrKcOmkmfeZyN8gsSUrpdE/8weoRXyy235ujU7AedtJsP9sfaw7lx/IrvM27NFfq/m5+fgIRcY7/&#10;YbjgMzo0zLT3RzJBDKyTsuAxUUFWPBYgLpG8zNnaK8jTrADZ1PJ6RfMHAAD//wMAUEsBAi0AFAAG&#10;AAgAAAAhALaDOJL+AAAA4QEAABMAAAAAAAAAAAAAAAAAAAAAAFtDb250ZW50X1R5cGVzXS54bWxQ&#10;SwECLQAUAAYACAAAACEAOP0h/9YAAACUAQAACwAAAAAAAAAAAAAAAAAvAQAAX3JlbHMvLnJlbHNQ&#10;SwECLQAUAAYACAAAACEAvsIX+JMCAAA0BQAADgAAAAAAAAAAAAAAAAAuAgAAZHJzL2Uyb0RvYy54&#10;bWxQSwECLQAUAAYACAAAACEAaCXpwuAAAAANAQAADwAAAAAAAAAAAAAAAADtBAAAZHJzL2Rvd25y&#10;ZXYueG1sUEsFBgAAAAAEAAQA8wAAAPoFAAAAAA==&#10;" fillcolor="yellow" strokecolor="#41719c" strokeweight="1pt">
                <v:stroke joinstyle="miter"/>
                <v:textbox>
                  <w:txbxContent>
                    <w:p w:rsidR="00C7621D" w:rsidRPr="00E741C6" w:rsidRDefault="00C7621D" w:rsidP="00C7621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We will </w:t>
                      </w:r>
                      <w:r>
                        <w:rPr>
                          <w:color w:val="000000" w:themeColor="text1"/>
                        </w:rPr>
                        <w:t>start work on our Neighbourhoods Plan in August 2015 for completion by the end of November 2015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CF2666" wp14:editId="3F011682">
                <wp:simplePos x="0" y="0"/>
                <wp:positionH relativeFrom="margin">
                  <wp:posOffset>6753225</wp:posOffset>
                </wp:positionH>
                <wp:positionV relativeFrom="paragraph">
                  <wp:posOffset>2771775</wp:posOffset>
                </wp:positionV>
                <wp:extent cx="2571750" cy="1009650"/>
                <wp:effectExtent l="0" t="0" r="19050" b="190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0096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621D" w:rsidRPr="00E741C6" w:rsidRDefault="00C7621D" w:rsidP="00C7621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We will determine the key strategies by the end of November 2015</w:t>
                            </w:r>
                            <w:r w:rsidR="00CD72FB">
                              <w:rPr>
                                <w:color w:val="000000" w:themeColor="text1"/>
                              </w:rPr>
                              <w:t>. W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herever possible </w:t>
                            </w:r>
                            <w:r w:rsidR="00CD72FB">
                              <w:rPr>
                                <w:color w:val="000000" w:themeColor="text1"/>
                              </w:rPr>
                              <w:t>these will be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in place by the end of </w:t>
                            </w:r>
                            <w:r w:rsidR="00CD72FB">
                              <w:rPr>
                                <w:color w:val="000000" w:themeColor="text1"/>
                              </w:rPr>
                              <w:t>March</w:t>
                            </w:r>
                            <w:r w:rsidR="00A037B5">
                              <w:rPr>
                                <w:color w:val="000000" w:themeColor="text1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CF2666" id="Rounded Rectangle 25" o:spid="_x0000_s1029" style="position:absolute;left:0;text-align:left;margin-left:531.75pt;margin-top:218.25pt;width:202.5pt;height:79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4KkwIAADQFAAAOAAAAZHJzL2Uyb0RvYy54bWysVE1v2zAMvQ/YfxB0X+1kddMadYq0QYYB&#10;RRu0HXpmZNkWoK9JSpzu14+SnTbtdhrmg0yK1KP4SOryaq8k2XHnhdEVnZzklHDNTC10W9EfT6sv&#10;55T4ALoGaTSv6Av39Gr++dNlb0s+NZ2RNXcEQbQve1vRLgRbZplnHVfgT4zlGo2NcQoCqq7Nagc9&#10;oiuZTfP8LOuNq60zjHuPu8vBSOcJv2k4C/dN43kgsqJ4t5BWl9ZNXLP5JZStA9sJNl4D/uEWCoTG&#10;oK9QSwhAtk78AaUEc8abJpwwozLTNILxlANmM8k/ZPPYgeUpFyTH21ea/P+DZXe7tSOirui0oESD&#10;who9mK2ueU0ekD3QreQEbUhUb32J/o927UbNoxiz3jdOxT/mQ/aJ3JdXcvk+EIab02I2mRVYA4a2&#10;SZ5fnKGCONnbcet8+MaNIlGoqIv3iJdIzMLu1ofB/+AXQ3ojRb0SUibFtZsb6cgOsNwr/PJDiHdu&#10;UpMe7zCdoZkwwLZrJAQUlUUivG4pAdliP7PgUux3p/1xkOL64npZDE4d1HwIXeT4jcmN7inRdzgx&#10;iyX4bjiSTPEIlEoEnAkpVEXPI9ABSepo5amrRy5iSYYiRCnsN/tUy68RKO5sTP2C9XVmaHxv2Upg&#10;2FvwYQ0OOx0JwOkN97g00iArZpQo6Yz79bf96I8NiFZKepwcZOznFhynRH7X2JoXk9PTOGpJOS1m&#10;U1TcsWVzbNFbdWOwWhN8JyxLYvQP8iA2zqhnHPJFjIom0AxjD7UZlZswTDQ+E4wvFskNx8tCuNWP&#10;lkXwyFwk/Gn/DM6ODRawN+/MYcqg/NBig288qc1iG0wjUv+98Yo1jQqOZqru+IzE2T/Wk9fbYzf/&#10;DQAA//8DAFBLAwQUAAYACAAAACEAdiGokuAAAAANAQAADwAAAGRycy9kb3ducmV2LnhtbEyPwU7D&#10;MBBE70j8g7VI3KhTmlhpGqdCSEhc21Ikbm7sxgF7HWK3DX/P9gS3Ge3T7Ey9nrxjZzPGPqCE+SwD&#10;ZrANusdOwtvu5aEEFpNCrVxAI+HHRFg3tze1qnS44Mact6ljFIKxUhJsSkPFeWyt8SrOwmCQbscw&#10;epXIjh3Xo7pQuHf8McsE96pH+mDVYJ6tab+2Jy9h4/Zc7z7ab6uP4r38jK/Tfp5LeX83Pa2AJTOl&#10;Pxiu9ak6NNTpEE6oI3PkM7EoiJWQLwSJK5KLktRBQrEsCuBNzf+vaH4BAAD//wMAUEsBAi0AFAAG&#10;AAgAAAAhALaDOJL+AAAA4QEAABMAAAAAAAAAAAAAAAAAAAAAAFtDb250ZW50X1R5cGVzXS54bWxQ&#10;SwECLQAUAAYACAAAACEAOP0h/9YAAACUAQAACwAAAAAAAAAAAAAAAAAvAQAAX3JlbHMvLnJlbHNQ&#10;SwECLQAUAAYACAAAACEAUbhOCpMCAAA0BQAADgAAAAAAAAAAAAAAAAAuAgAAZHJzL2Uyb0RvYy54&#10;bWxQSwECLQAUAAYACAAAACEAdiGokuAAAAANAQAADwAAAAAAAAAAAAAAAADtBAAAZHJzL2Rvd25y&#10;ZXYueG1sUEsFBgAAAAAEAAQA8wAAAPoFAAAAAA==&#10;" fillcolor="yellow" strokecolor="#41719c" strokeweight="1pt">
                <v:stroke joinstyle="miter"/>
                <v:textbox>
                  <w:txbxContent>
                    <w:p w:rsidR="00C7621D" w:rsidRPr="00E741C6" w:rsidRDefault="00C7621D" w:rsidP="00C7621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We will determine the key strategies by the end of November 2015</w:t>
                      </w:r>
                      <w:r w:rsidR="00CD72FB">
                        <w:rPr>
                          <w:color w:val="000000" w:themeColor="text1"/>
                        </w:rPr>
                        <w:t>. W</w:t>
                      </w:r>
                      <w:r>
                        <w:rPr>
                          <w:color w:val="000000" w:themeColor="text1"/>
                        </w:rPr>
                        <w:t xml:space="preserve">herever possible </w:t>
                      </w:r>
                      <w:r w:rsidR="00CD72FB">
                        <w:rPr>
                          <w:color w:val="000000" w:themeColor="text1"/>
                        </w:rPr>
                        <w:t>these will be</w:t>
                      </w:r>
                      <w:r>
                        <w:rPr>
                          <w:color w:val="000000" w:themeColor="text1"/>
                        </w:rPr>
                        <w:t xml:space="preserve"> in place by the end of </w:t>
                      </w:r>
                      <w:r w:rsidR="00CD72FB">
                        <w:rPr>
                          <w:color w:val="000000" w:themeColor="text1"/>
                        </w:rPr>
                        <w:t>March</w:t>
                      </w:r>
                      <w:r w:rsidR="00A037B5">
                        <w:rPr>
                          <w:color w:val="000000" w:themeColor="text1"/>
                        </w:rPr>
                        <w:t xml:space="preserve"> 2016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C95205" wp14:editId="715C46A8">
                <wp:simplePos x="0" y="0"/>
                <wp:positionH relativeFrom="margin">
                  <wp:posOffset>6800850</wp:posOffset>
                </wp:positionH>
                <wp:positionV relativeFrom="paragraph">
                  <wp:posOffset>3943350</wp:posOffset>
                </wp:positionV>
                <wp:extent cx="2571750" cy="1457325"/>
                <wp:effectExtent l="0" t="0" r="19050" b="2857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4573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621D" w:rsidRPr="00E741C6" w:rsidRDefault="00CD72FB" w:rsidP="00C7621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We will start to develop our service delivery plans in September 2015 and complete t</w:t>
                            </w:r>
                            <w:r w:rsidR="00A037B5">
                              <w:rPr>
                                <w:color w:val="000000" w:themeColor="text1"/>
                              </w:rPr>
                              <w:t>hese by the end of February 2016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.  Our service delivery plans will reflect </w:t>
                            </w:r>
                            <w:r w:rsidR="00162671">
                              <w:rPr>
                                <w:color w:val="000000" w:themeColor="text1"/>
                              </w:rPr>
                              <w:t>our developing Financial Strategy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C95205" id="Rounded Rectangle 26" o:spid="_x0000_s1030" style="position:absolute;left:0;text-align:left;margin-left:535.5pt;margin-top:310.5pt;width:202.5pt;height:114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35plQIAADQFAAAOAAAAZHJzL2Uyb0RvYy54bWysVE1v2zAMvQ/YfxB0X514cdMadYq0QYYB&#10;RVu0HXpmZNkWoK9JSpzu14+SnTbtdhrmg0yKFCm+R+ricq8k2XHnhdEVnZ5MKOGamVrotqI/ntZf&#10;zijxAXQN0mhe0Rfu6eXi86eL3pY8N52RNXcEg2hf9raiXQi2zDLPOq7AnxjLNRob4xQEVF2b1Q56&#10;jK5klk8mp1lvXG2dYdx73F0NRrpI8ZuGs3DXNJ4HIiuKdwtpdWndxDVbXEDZOrCdYOM14B9uoUBo&#10;TPoaagUByNaJP0IpwZzxpgknzKjMNI1gPNWA1UwnH6p57MDyVAuC4+0rTP7/hWW3u3tHRF3R/JQS&#10;DQo5ejBbXfOaPCB6oFvJCdoQqN76Ev0f7b0bNY9irHrfOBX/WA/ZJ3BfXsHl+0AYbubFfDovkAOG&#10;tumsmH/Nixg1eztunQ/fuFEkChV18R7xEglZ2N34MPgf/GJKb6So10LKpLh2cy0d2QHSvcZvkhjG&#10;FO/cpCY93iGfo5kwwLZrJAQUlUUgvG4pAdliP7PgUu53p/1xkuLq/GpVDE4d1HxIXUzwG4sb3VOh&#10;7+LEKlbgu+FIMsUjUCoRcCakUBU9i4EOkaSOVp66esQiUjKQEKWw3+wTl7MYKO5sTP2C/DozNL63&#10;bC0w7Q34cA8OOx0BwOkNd7g00iAqZpQo6Yz79bf96I8NiFZKepwcROznFhynRH7X2Jrn09ksjlpS&#10;kOccFXds2Rxb9FZdG2Rriu+EZUmM/kEexMYZ9YxDvoxZ0QSaYe6Bm1G5DsNE4zPB+HKZ3HC8LIQb&#10;/WhZDB6Ri4A/7Z/B2bHBAvbmrTlMGZQfWmzwjSe1WW6DaUTqvzdckdOo4GgmdsdnJM7+sZ683h67&#10;xW8AAAD//wMAUEsDBBQABgAIAAAAIQDWhWfb4AAAAA0BAAAPAAAAZHJzL2Rvd25yZXYueG1sTI/B&#10;TsMwEETvSPyDtUjcqJ2qTaMQp0JISFzbUiRubryN09rrELtt+HucE9xmtKPZN9V6dJZdcQidJwnZ&#10;TABDarzuqJXwsXt7KoCFqEgr6wkl/GCAdX1/V6lS+xtt8LqNLUslFEolwcTYl5yHxqBTYeZ7pHQ7&#10;+sGpmOzQcj2oWyp3ls+FyLlTHaUPRvX4arA5by9Owsbuud59Nd9GH/PP4hTex322kPLxYXx5BhZx&#10;jH9hmPATOtSJ6eAvpAOzyYtVlsZECfl8ElNkscqTOkgolmIJvK74/xX1LwAAAP//AwBQSwECLQAU&#10;AAYACAAAACEAtoM4kv4AAADhAQAAEwAAAAAAAAAAAAAAAAAAAAAAW0NvbnRlbnRfVHlwZXNdLnht&#10;bFBLAQItABQABgAIAAAAIQA4/SH/1gAAAJQBAAALAAAAAAAAAAAAAAAAAC8BAABfcmVscy8ucmVs&#10;c1BLAQItABQABgAIAAAAIQBrG35plQIAADQFAAAOAAAAAAAAAAAAAAAAAC4CAABkcnMvZTJvRG9j&#10;LnhtbFBLAQItABQABgAIAAAAIQDWhWfb4AAAAA0BAAAPAAAAAAAAAAAAAAAAAO8EAABkcnMvZG93&#10;bnJldi54bWxQSwUGAAAAAAQABADzAAAA/AUAAAAA&#10;" fillcolor="yellow" strokecolor="#41719c" strokeweight="1pt">
                <v:stroke joinstyle="miter"/>
                <v:textbox>
                  <w:txbxContent>
                    <w:p w:rsidR="00C7621D" w:rsidRPr="00E741C6" w:rsidRDefault="00CD72FB" w:rsidP="00C7621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We will start to develop our service delivery plans in September 2015 and complete t</w:t>
                      </w:r>
                      <w:r w:rsidR="00A037B5">
                        <w:rPr>
                          <w:color w:val="000000" w:themeColor="text1"/>
                        </w:rPr>
                        <w:t xml:space="preserve">hese by the end of February </w:t>
                      </w:r>
                      <w:r w:rsidR="00A037B5">
                        <w:rPr>
                          <w:color w:val="000000" w:themeColor="text1"/>
                        </w:rPr>
                        <w:t>2016</w:t>
                      </w:r>
                      <w:bookmarkStart w:id="1" w:name="_GoBack"/>
                      <w:bookmarkEnd w:id="1"/>
                      <w:r>
                        <w:rPr>
                          <w:color w:val="000000" w:themeColor="text1"/>
                        </w:rPr>
                        <w:t xml:space="preserve">.  Our service delivery plans will reflect </w:t>
                      </w:r>
                      <w:r w:rsidR="00162671">
                        <w:rPr>
                          <w:color w:val="000000" w:themeColor="text1"/>
                        </w:rPr>
                        <w:t>our developing Financial Strategy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0F87C0" wp14:editId="7AD7C02A">
                <wp:simplePos x="0" y="0"/>
                <wp:positionH relativeFrom="margin">
                  <wp:align>left</wp:align>
                </wp:positionH>
                <wp:positionV relativeFrom="paragraph">
                  <wp:posOffset>4800600</wp:posOffset>
                </wp:positionV>
                <wp:extent cx="6267450" cy="790575"/>
                <wp:effectExtent l="0" t="0" r="19050" b="2857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7905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6041" w:rsidRDefault="006C465C" w:rsidP="0036604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Performance Review</w:t>
                            </w:r>
                          </w:p>
                          <w:p w:rsidR="00366041" w:rsidRPr="00E741C6" w:rsidRDefault="006C465C" w:rsidP="00366041">
                            <w:pPr>
                              <w:jc w:val="center"/>
                            </w:pPr>
                            <w:r>
                              <w:t>Ongoing review of performance to ensure that we are meeting intended outcomes and continuously improve our services</w:t>
                            </w:r>
                          </w:p>
                          <w:p w:rsidR="00366041" w:rsidRPr="007C2470" w:rsidRDefault="00366041" w:rsidP="00366041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0F87C0" id="Rounded Rectangle 27" o:spid="_x0000_s1031" style="position:absolute;left:0;text-align:left;margin-left:0;margin-top:378pt;width:493.5pt;height:62.2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9vnjQIAADQFAAAOAAAAZHJzL2Uyb0RvYy54bWysVN1P2zAQf5+0/8Hy+0hatRQiUlSomCYh&#10;QMDE89VxEkv+mu02YX/9zk5aCuNpWh6cO9/37+58cdkrSXbceWF0SScnOSVcM1MJ3ZT05/PNtzNK&#10;fABdgTSal/SVe3q5/PrlorMFn5rWyIo7gk60Lzpb0jYEW2SZZy1X4E+M5RqFtXEKArKuySoHHXpX&#10;Mpvm+WnWGVdZZxj3Hm/Xg5Auk/+65izc17XngciSYm4hnS6dm3hmywsoGge2FWxMA/4hCwVCY9CD&#10;qzUEIFsn/nKlBHPGmzqcMKMyU9eC8VQDVjPJP1Tz1ILlqRYEx9sDTP7/uWV3uwdHRFXS6YISDQp7&#10;9Gi2uuIVeUT0QDeSE5QhUJ31Beo/2Qc3ch7JWHVfOxX/WA/pE7ivB3B5HwjDy9Pp6WI2xx4wlC3O&#10;8/liHp1mb9bW+fCdG0UiUVIX04g5JGBhd+vDoL/XixG9kaK6EVImxjWba+nIDrDb86vzq/U+xDs1&#10;qUmHszpd5DEbwKmrJQQklUUcvG4oAdngOLPgUux31v6TICl4CxUfQ+f4jcWN6qnQd35iFWvw7WCS&#10;RNEECiUCroQUqqRn0dHek9RRytNQj1jEjgw9iFToN31q5SSZxKuNqV6xv84Mg+8tuxEY9xZ8eACH&#10;k44I4PaGezxqaRAWM1KUtMb9/uw+6uMAopSSDjcHIfu1BccpkT80jub5ZDaLq5aY2XwxRcYdSzbH&#10;Er1V1wbbNcF3wrJERv0g92TtjHrBJV/FqCgCzTD20JyRuQ7DRuMzwfhqldRwvSyEW/1kWXQeoYuI&#10;P/cv4Ow4YQFn887stwyKDzM26EZLbVbbYGqRBvANV2xqZHA1U3vHZyTu/jGftN4eu+UfAAAA//8D&#10;AFBLAwQUAAYACAAAACEAwAYOSdsAAAAIAQAADwAAAGRycy9kb3ducmV2LnhtbEyPwU7DMBBE70j8&#10;g7VIXBB1imibpnEqhMiFG4UPcOMlSbHXke205u9ZTnCb1Yxm39T77Kw4Y4ijJwXLRQECqfNmpF7B&#10;x3t7X4KISZPR1hMq+MYI++b6qtaV8Rd6w/Mh9YJLKFZawZDSVEkZuwGdjgs/IbH36YPTic/QSxP0&#10;hcudlQ9FsZZOj8QfBj3h84Dd12F2CranHJbZju5xjnRXtK++7V+8Urc3+WkHImFOf2H4xWd0aJjp&#10;6GcyUVgFPCQp2KzWLNjelhsWRwVlWaxANrX8P6D5AQAA//8DAFBLAQItABQABgAIAAAAIQC2gziS&#10;/gAAAOEBAAATAAAAAAAAAAAAAAAAAAAAAABbQ29udGVudF9UeXBlc10ueG1sUEsBAi0AFAAGAAgA&#10;AAAhADj9If/WAAAAlAEAAAsAAAAAAAAAAAAAAAAALwEAAF9yZWxzLy5yZWxzUEsBAi0AFAAGAAgA&#10;AAAhAN7z2+eNAgAANAUAAA4AAAAAAAAAAAAAAAAALgIAAGRycy9lMm9Eb2MueG1sUEsBAi0AFAAG&#10;AAgAAAAhAMAGDknbAAAACAEAAA8AAAAAAAAAAAAAAAAA5wQAAGRycy9kb3ducmV2LnhtbFBLBQYA&#10;AAAABAAEAPMAAADvBQAAAAA=&#10;" fillcolor="#5b9bd5" strokecolor="#41719c" strokeweight="1pt">
                <v:stroke joinstyle="miter"/>
                <v:textbox>
                  <w:txbxContent>
                    <w:p w:rsidR="00366041" w:rsidRDefault="006C465C" w:rsidP="0036604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Performance Review</w:t>
                      </w:r>
                    </w:p>
                    <w:p w:rsidR="00366041" w:rsidRPr="00E741C6" w:rsidRDefault="006C465C" w:rsidP="00366041">
                      <w:pPr>
                        <w:jc w:val="center"/>
                      </w:pPr>
                      <w:r>
                        <w:t>Ongoing review of performance to ensure that we are meeting intended outcomes and continuously improve our services</w:t>
                      </w:r>
                    </w:p>
                    <w:p w:rsidR="00366041" w:rsidRPr="007C2470" w:rsidRDefault="00366041" w:rsidP="00366041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F40F5B" wp14:editId="4AFDF8E3">
                <wp:simplePos x="0" y="0"/>
                <wp:positionH relativeFrom="margin">
                  <wp:posOffset>3162300</wp:posOffset>
                </wp:positionH>
                <wp:positionV relativeFrom="paragraph">
                  <wp:posOffset>3381375</wp:posOffset>
                </wp:positionV>
                <wp:extent cx="3143250" cy="1257300"/>
                <wp:effectExtent l="0" t="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257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701A" w:rsidRPr="005B701A" w:rsidRDefault="005B701A" w:rsidP="005B701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B701A">
                              <w:rPr>
                                <w:b/>
                              </w:rPr>
                              <w:t>Service Delivery Plans</w:t>
                            </w:r>
                          </w:p>
                          <w:p w:rsidR="005B701A" w:rsidRDefault="005B701A" w:rsidP="005B701A">
                            <w:pPr>
                              <w:jc w:val="center"/>
                            </w:pPr>
                            <w:r>
                              <w:t>How we will deliver the service offers set out in the 2015/18 budget and address continuing financial pressures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40F5B" id="Rounded Rectangle 15" o:spid="_x0000_s1032" style="position:absolute;left:0;text-align:left;margin-left:249pt;margin-top:266.25pt;width:247.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J6OkQIAADQFAAAOAAAAZHJzL2Uyb0RvYy54bWysVEtv2zAMvg/YfxB0X52kydoGdYq0QYcB&#10;RRu0HXpmZMkWoNckJXb360fJTps+TsNyUEiT4kd+JHV+0WlFdtwHaU1Jx0cjSrhhtpKmLumvx+tv&#10;p5SECKYCZQ0v6TMP9GLx9ct56+Z8YhurKu4JBjFh3rqSNjG6eVEE1nAN4cg6btAorNcQUfV1UXlo&#10;MbpWxWQ0+l601lfOW8ZDwK+r3kgXOb4QnMU7IQKPRJUUc4v59PncpLNYnMO89uAayYY04B+y0CAN&#10;gr6EWkEEsvXyQygtmbfBinjErC6sEJLxXANWMx69q+ahAcdzLUhOcC80hf8Xlt3u1p7ICns3o8SA&#10;xh7d262peEXukT0wteIEbUhU68Ic/R/c2g9aQDFV3Qmv0z/WQ7pM7vMLubyLhOHH4/H0eDLDHjC0&#10;jSezk+NRpr94ve58iD+41SQJJfUpj5REZhZ2NyEiLvrv/RJksEpW11KprPh6c6U82QG2e3Z5drnK&#10;ieOVN27KkDblcIIZEAY4dkJBRFE7JCKYmhJQNc4ziz5jv7kdPgHJ4A1UfIAe4S9RlpB7914+TDZV&#10;sYLQ9FcyRD+OWkbcCSV1SU9ToH0kZRIMz1M9cJFa0jchSbHbdH0v9+3a2OoZ++ttP/jBsWuJsDcQ&#10;4ho8TjoSgNsb7/AQyiIrdpAoaaz/89n35I8DiFZKWtwcZOz3FjynRP00OJpn4+k0rVpWprOTCSr+&#10;0LI5tJitvrLYrTG+E45lMflHtReFt/oJl3yZUNEEhiF235tBuYr9RuMzwfhymd1wvRzEG/PgWAqe&#10;mEuEP3ZP4N0wYBFn89butwzm70as9003jV1uoxUyz19iuucVe5oUXM3c3eEZSbt/qGev18du8RcA&#10;AP//AwBQSwMEFAAGAAgAAAAhAN/Flb3eAAAACwEAAA8AAABkcnMvZG93bnJldi54bWxMj8FOwzAQ&#10;RO9I/IO1SFwQtds00IQ4FULkwo3CB7ixSQL2OrKd1vw9ywmOszOafdPss7PsZEKcPEpYrwQwg73X&#10;Ew4S3t+62x2wmBRqZT0aCd8mwr69vGhUrf0ZX83pkAZGJRhrJWFMaa45j/1onIorPxsk78MHpxLJ&#10;MHAd1JnKneUbIe64UxPSh1HN5mk0/ddhcRKqzxzW2U5uu0S8Ed2L74ZnL+X1VX58AJZMTn9h+MUn&#10;dGiJ6egX1JFZCdtqR1uShLLYlMAoUVUFXY4S7gtRAm8b/n9D+wMAAP//AwBQSwECLQAUAAYACAAA&#10;ACEAtoM4kv4AAADhAQAAEwAAAAAAAAAAAAAAAAAAAAAAW0NvbnRlbnRfVHlwZXNdLnhtbFBLAQIt&#10;ABQABgAIAAAAIQA4/SH/1gAAAJQBAAALAAAAAAAAAAAAAAAAAC8BAABfcmVscy8ucmVsc1BLAQIt&#10;ABQABgAIAAAAIQD7zJ6OkQIAADQFAAAOAAAAAAAAAAAAAAAAAC4CAABkcnMvZTJvRG9jLnhtbFBL&#10;AQItABQABgAIAAAAIQDfxZW93gAAAAsBAAAPAAAAAAAAAAAAAAAAAOsEAABkcnMvZG93bnJldi54&#10;bWxQSwUGAAAAAAQABADzAAAA9gUAAAAA&#10;" fillcolor="#5b9bd5" strokecolor="#41719c" strokeweight="1pt">
                <v:stroke joinstyle="miter"/>
                <v:textbox>
                  <w:txbxContent>
                    <w:p w:rsidR="005B701A" w:rsidRPr="005B701A" w:rsidRDefault="005B701A" w:rsidP="005B701A">
                      <w:pPr>
                        <w:jc w:val="center"/>
                        <w:rPr>
                          <w:b/>
                        </w:rPr>
                      </w:pPr>
                      <w:r w:rsidRPr="005B701A">
                        <w:rPr>
                          <w:b/>
                        </w:rPr>
                        <w:t>Service Delivery Plans</w:t>
                      </w:r>
                    </w:p>
                    <w:p w:rsidR="005B701A" w:rsidRDefault="005B701A" w:rsidP="005B701A">
                      <w:pPr>
                        <w:jc w:val="center"/>
                      </w:pPr>
                      <w:r>
                        <w:t>How we will deliver the service offers set out in the 2015/18 budget and address continuing financial pressures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420CB6" wp14:editId="5CEE5957">
                <wp:simplePos x="0" y="0"/>
                <wp:positionH relativeFrom="margin">
                  <wp:align>left</wp:align>
                </wp:positionH>
                <wp:positionV relativeFrom="paragraph">
                  <wp:posOffset>3343275</wp:posOffset>
                </wp:positionV>
                <wp:extent cx="3009900" cy="1285875"/>
                <wp:effectExtent l="0" t="0" r="1905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2858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701A" w:rsidRPr="005B701A" w:rsidRDefault="005B701A" w:rsidP="005B701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B701A">
                              <w:rPr>
                                <w:b/>
                              </w:rPr>
                              <w:t>Financial Strategy</w:t>
                            </w:r>
                          </w:p>
                          <w:p w:rsidR="005B701A" w:rsidRDefault="005B701A" w:rsidP="005B701A">
                            <w:pPr>
                              <w:jc w:val="center"/>
                            </w:pPr>
                            <w:r>
                              <w:t xml:space="preserve"> How we will allocate resources to ensure we deliver on our Medium Term Financial Strategy to 2017/18</w:t>
                            </w:r>
                            <w:r w:rsidR="00C71616">
                              <w:t xml:space="preserve"> and start to look ahead to 2020/21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420CB6" id="Rounded Rectangle 14" o:spid="_x0000_s1033" style="position:absolute;left:0;text-align:left;margin-left:0;margin-top:263.25pt;width:237pt;height:101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YLWjQIAADQFAAAOAAAAZHJzL2Uyb0RvYy54bWysVEtv2zAMvg/YfxB0X+1kyZIYdYq0QYcB&#10;RVu0HXpmZNkWoNckJXb360fJTl/raZgPsihSfHwfqdOzXkly4M4Lo0s6Ockp4ZqZSuimpD8fLr8s&#10;KfEBdAXSaF7SJ+7p2frzp9POFnxqWiMr7gg60b7obEnbEGyRZZ61XIE/MZZrVNbGKQgouiarHHTo&#10;Xclsmuffss64yjrDuPd4uh2UdJ381zVn4aauPQ9ElhRzC2l1ad3FNVufQtE4sK1gYxrwD1koEBqD&#10;PrvaQgCyd+IvV0owZ7ypwwkzKjN1LRhPNWA1k/xdNfctWJ5qQXC8fYbJ/z+37Ppw64iokLsZJRoU&#10;cnRn9rriFblD9EA3khPUIVCd9QXa39tbN0oet7HqvnYq/rEe0idwn57B5X0gDA+/5vlqlSMHDHWT&#10;6XK+XMyj1+zlunU+fOdGkbgpqYt5xCQSsnC48mGwP9rFkN5IUV0KKZPgmt2FdOQASPf8fHW+PYZ4&#10;YyY16WIOi5QOYNvVEgJmpiwC4XVDCcgG+5kFl2K/ue0/CJKCt1DxMXSO31jcaJ4KfeMnVrEF3w5X&#10;kipegUKJgDMhhSrpMjo6epI6annq6hGLSMlAQtyFftcnLhfRUTzZmeoJ+XVmaHxv2aXAsFfgwy04&#10;7HTkA6c33OBSS4OomHFHSWvc74/Ooz02IGop6XByELFfe3CcEvlDY2uuJrNZHLUkzOaLKQrutWb3&#10;WqP36sIgWxN8JyxL22gf5HFbO6Meccg3MSqqQDOMPXAzChdhmGh8JhjfbJIZjpeFcKXvLYvOI3IR&#10;8If+EZwdGyxgb16b45RB8a7FBtt4U5vNPphapP57wRU5jQKOZmJ3fEbi7L+Wk9XLY7f+AwAA//8D&#10;AFBLAwQUAAYACAAAACEA/PAaodwAAAAIAQAADwAAAGRycy9kb3ducmV2LnhtbEyPwU7DMBBE70j8&#10;g7VIXBC1G6UtTbOpECIXbrR8gBubJMVeR7bTmr/HnOA4O6uZN/U+WcMu2ofREcJyIYBp6pwaqUf4&#10;OLaPT8BClKSkcaQRvnWAfXN7U8tKuSu968sh9iyHUKgkwhDjVHEeukFbGRZu0pS9T+etjFn6nisv&#10;rzncGl4IseZWjpQbBjnpl0F3X4fZImzPyS+TGW05B3oQ7Ztr+1eHeH+XnnfAok7x7xl+8TM6NJnp&#10;5GZSgRmEPCQirIr1Cli2y02ZLyeETbEVwJua/x/Q/AAAAP//AwBQSwECLQAUAAYACAAAACEAtoM4&#10;kv4AAADhAQAAEwAAAAAAAAAAAAAAAAAAAAAAW0NvbnRlbnRfVHlwZXNdLnhtbFBLAQItABQABgAI&#10;AAAAIQA4/SH/1gAAAJQBAAALAAAAAAAAAAAAAAAAAC8BAABfcmVscy8ucmVsc1BLAQItABQABgAI&#10;AAAAIQB+KYLWjQIAADQFAAAOAAAAAAAAAAAAAAAAAC4CAABkcnMvZTJvRG9jLnhtbFBLAQItABQA&#10;BgAIAAAAIQD88Bqh3AAAAAgBAAAPAAAAAAAAAAAAAAAAAOcEAABkcnMvZG93bnJldi54bWxQSwUG&#10;AAAAAAQABADzAAAA8AUAAAAA&#10;" fillcolor="#5b9bd5" strokecolor="#41719c" strokeweight="1pt">
                <v:stroke joinstyle="miter"/>
                <v:textbox>
                  <w:txbxContent>
                    <w:p w:rsidR="005B701A" w:rsidRPr="005B701A" w:rsidRDefault="005B701A" w:rsidP="005B701A">
                      <w:pPr>
                        <w:jc w:val="center"/>
                        <w:rPr>
                          <w:b/>
                        </w:rPr>
                      </w:pPr>
                      <w:r w:rsidRPr="005B701A">
                        <w:rPr>
                          <w:b/>
                        </w:rPr>
                        <w:t>Financial Strategy</w:t>
                      </w:r>
                    </w:p>
                    <w:p w:rsidR="005B701A" w:rsidRDefault="005B701A" w:rsidP="005B701A">
                      <w:pPr>
                        <w:jc w:val="center"/>
                      </w:pPr>
                      <w:r>
                        <w:t xml:space="preserve"> How we will allocate resources to ensure we deliver on our Medium Term Financial Strategy to 2017/18</w:t>
                      </w:r>
                      <w:r w:rsidR="00C71616">
                        <w:t xml:space="preserve"> </w:t>
                      </w:r>
                      <w:r w:rsidR="00C71616">
                        <w:t xml:space="preserve">and </w:t>
                      </w:r>
                      <w:r w:rsidR="00C71616">
                        <w:t>start to</w:t>
                      </w:r>
                      <w:r w:rsidR="00C71616">
                        <w:t> look ahead to 2020/21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6336D" wp14:editId="204FA7C1">
                <wp:simplePos x="0" y="0"/>
                <wp:positionH relativeFrom="column">
                  <wp:posOffset>1809750</wp:posOffset>
                </wp:positionH>
                <wp:positionV relativeFrom="paragraph">
                  <wp:posOffset>180975</wp:posOffset>
                </wp:positionV>
                <wp:extent cx="2771775" cy="100965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009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701A" w:rsidRPr="00E741C6" w:rsidRDefault="005B701A" w:rsidP="005B701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741C6">
                              <w:rPr>
                                <w:b/>
                                <w:color w:val="000000" w:themeColor="text1"/>
                              </w:rPr>
                              <w:t>Core Strategy</w:t>
                            </w:r>
                          </w:p>
                          <w:p w:rsidR="005B701A" w:rsidRPr="00E741C6" w:rsidRDefault="005B701A" w:rsidP="005B701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741C6">
                              <w:rPr>
                                <w:color w:val="000000" w:themeColor="text1"/>
                              </w:rPr>
                              <w:t xml:space="preserve"> Vision, Values, Principles, Evidence Base and Approach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E6336D" id="Rounded Rectangle 12" o:spid="_x0000_s1034" style="position:absolute;left:0;text-align:left;margin-left:142.5pt;margin-top:14.25pt;width:218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4s/iQIAAFsFAAAOAAAAZHJzL2Uyb0RvYy54bWysVE1v2zAMvQ/YfxB0X2wHSbMGdYogRYcB&#10;RVv0Az0rshQbkERNUmJnv36U7LhFW+wwLAdFNMlH8pHUxWWnFTkI5xswJS0mOSXCcKgasyvp89P1&#10;t++U+MBMxRQYUdKj8PRy9fXLRWuXYgo1qEo4giDGL1tb0joEu8wyz2uhmZ+AFQaVEpxmAUW3yyrH&#10;WkTXKpvm+VnWgqusAy68x69XvZKuEr6Ugoc7Kb0IRJUUcwvpdOncxjNbXbDlzjFbN3xIg/1DFpo1&#10;BoOOUFcsMLJ3zQco3XAHHmSYcNAZSNlwkWrAaor8XTWPNbMi1YLkeDvS5P8fLL893DvSVNi7KSWG&#10;aezRA+xNJSrygOwxs1OCoA6Jaq1fov2jvXeD5PEaq+6k0/Ef6yFdIvc4kiu6QDh+nC4WxWIxp4Sj&#10;rsjz87N5oj97dbfOhx8CNImXkrqYR0wiMcsONz5gXLQ/2aEQc+qzSLdwVCImosyDkFhWjJu800CJ&#10;jXLkwHAUGOfChKJX1awS/ed5jr9YKgYZPZKUACOybJQasQeAOKwfsXuYwT66ijSPo3P+t8R659Ej&#10;RQYTRmfdGHCfASisaojc259I6qmJLIVu26WWz05d3UJ1xDFw0O+Ht/y6wRbcMB/umcOFwNXBJQ93&#10;eEgFbUlhuFFSg/v92fdoj3OKWkpaXLCS+l975gQl6qfBCT4vZrO4kUmYzRdTFNxbzfatxuz1BrBx&#10;BT4nlqdrtA/qdJUO9Au+BesYFVXMcIxdUh7cSdiEfvHxNeFivU5muIWWhRvzaHkEjzzH6XrqXpiz&#10;wxwGHOFbOC0jW76bxN42ehpY7wPIJo1pZLrndegAbnAapeG1iU/EWzlZvb6Jqz8AAAD//wMAUEsD&#10;BBQABgAIAAAAIQDEh5RB3QAAAAoBAAAPAAAAZHJzL2Rvd25yZXYueG1sTI+xTsMwEIZ3JN7BOiQ2&#10;6jQoNApxqkLViYnA0s2JjzhtfI5stzVvj2Gh253u03/fX6+jmdgZnR8tCVguMmBIvVUjDQI+P3YP&#10;JTAfJCk5WUIB3+hh3dze1LJS9kLveG7DwFII+UoK0CHMFee+12ikX9gZKd2+rDMypNUNXDl5SeFm&#10;4nmWPXEjR0oftJzxVWN/bE9GgFGPcXuQmz3uyvZlX8S3rdOdEPd3cfMMLGAM/zD86id1aJJTZ0+k&#10;PJsE5GWRuoS/AVgCVvmyANYlslwVwJuaX1dofgAAAP//AwBQSwECLQAUAAYACAAAACEAtoM4kv4A&#10;AADhAQAAEwAAAAAAAAAAAAAAAAAAAAAAW0NvbnRlbnRfVHlwZXNdLnhtbFBLAQItABQABgAIAAAA&#10;IQA4/SH/1gAAAJQBAAALAAAAAAAAAAAAAAAAAC8BAABfcmVscy8ucmVsc1BLAQItABQABgAIAAAA&#10;IQD0M4s/iQIAAFsFAAAOAAAAAAAAAAAAAAAAAC4CAABkcnMvZTJvRG9jLnhtbFBLAQItABQABgAI&#10;AAAAIQDEh5RB3QAAAAoBAAAPAAAAAAAAAAAAAAAAAOMEAABkcnMvZG93bnJldi54bWxQSwUGAAAA&#10;AAQABADzAAAA7QUAAAAA&#10;" fillcolor="#5b9bd5 [3204]" strokecolor="#1f4d78 [1604]" strokeweight="1pt">
                <v:stroke joinstyle="miter"/>
                <v:textbox>
                  <w:txbxContent>
                    <w:p w:rsidR="005B701A" w:rsidRPr="00E741C6" w:rsidRDefault="005B701A" w:rsidP="005B701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741C6">
                        <w:rPr>
                          <w:b/>
                          <w:color w:val="000000" w:themeColor="text1"/>
                        </w:rPr>
                        <w:t>Core Strategy</w:t>
                      </w:r>
                    </w:p>
                    <w:p w:rsidR="005B701A" w:rsidRPr="00E741C6" w:rsidRDefault="005B701A" w:rsidP="005B701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741C6">
                        <w:rPr>
                          <w:color w:val="000000" w:themeColor="text1"/>
                        </w:rPr>
                        <w:t xml:space="preserve"> Vision, Values, Principles, Evidence Base and Approach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351B5" wp14:editId="6DC2683D">
                <wp:simplePos x="0" y="0"/>
                <wp:positionH relativeFrom="column">
                  <wp:posOffset>1647825</wp:posOffset>
                </wp:positionH>
                <wp:positionV relativeFrom="paragraph">
                  <wp:posOffset>1295400</wp:posOffset>
                </wp:positionV>
                <wp:extent cx="3019425" cy="895350"/>
                <wp:effectExtent l="0" t="0" r="2857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8953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701A" w:rsidRPr="005B701A" w:rsidRDefault="00223797" w:rsidP="005B701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Neighbourhoods Plan</w:t>
                            </w:r>
                          </w:p>
                          <w:p w:rsidR="005B701A" w:rsidRDefault="005B701A" w:rsidP="005B701A">
                            <w:pPr>
                              <w:jc w:val="center"/>
                            </w:pPr>
                            <w:r>
                              <w:t xml:space="preserve"> How we will deliver services within communities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E351B5" id="Rounded Rectangle 13" o:spid="_x0000_s1035" style="position:absolute;left:0;text-align:left;margin-left:129.75pt;margin-top:102pt;width:237.7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1RIjgIAADMFAAAOAAAAZHJzL2Uyb0RvYy54bWysVEtv2zAMvg/YfxB0X+2kydoYSYq0QYcB&#10;RRu0HXpmZNkWoNckJXb360fJTvo8DfNBJsX3R1Lzi05JsufOC6MXdHSSU8I1M6XQ9YL+erz+dk6J&#10;D6BLkEbzBX3mnl4sv36Zt7bgY9MYWXJH0In2RWsXtAnBFlnmWcMV+BNjuUZhZZyCgKyrs9JBi96V&#10;zMZ5/j1rjSutM4x7j7frXkiXyX9VcRbuqsrzQOSCYm4hnS6d23hmyzkUtQPbCDakAf+QhQKhMejR&#10;1RoCkJ0TH1wpwZzxpgonzKjMVJVgPNWA1Yzyd9U8NGB5qgXB8fYIk/9/btntfuOIKLF3p5RoUNij&#10;e7PTJS/JPaIHupacoAyBaq0vUP/BbtzAeSRj1V3lVPxjPaRL4D4fweVdIAwvT/PRbDKeUsJQdj6b&#10;nk4T+tmLtXU+/OBGkUgsqItpxBwSsLC/8QHDov5BL0b0RoryWkiZGFdvr6Qje8BuTy9nl+tpzBtN&#10;3qhJTVqsd3yW40QwwKmrJAQklUUcvK4pAVnjOLPgUuw31v6TICl4AyUfQuf4HSL36h+ziFWswTe9&#10;SQoRTaBQIuBKSKEQpujo4EnqKOVpqAcsYkf6HkQqdNsutXIWHcWbrSmfsb3O9HPvLbsWGPYGfNiA&#10;w0FHAHB5wx0elTSIihkoShrj/nx2H/Vx/lBKSYuLg4j93oHjlMifGidzNppM4qYlZjI9GyPjXku2&#10;ryV6p64MdmuEz4RliYz6QR7Iyhn1hDu+ilFRBJph7L43A3MV+oXGV4Lx1Sqp4XZZCDf6wbLoPCIX&#10;AX/snsDZYcACjuatOSwZFO9GrNeNltqsdsFUIs3fC67Y08jgZqbuDq9IXP3XfNJ6eeuWfwEAAP//&#10;AwBQSwMEFAAGAAgAAAAhAMTaUybdAAAACwEAAA8AAABkcnMvZG93bnJldi54bWxMj8FOwzAQRO9I&#10;/IO1SFxQa7dNKA1xKoTIhRuFD3BjkwTsdWQ7rfl7lhO9zWhHs2/qfXaWnUyIo0cJq6UAZrDzesRe&#10;wsd7u3gAFpNCraxHI+HHRNg311e1qrQ/45s5HVLPqARjpSQMKU0V57EbjFNx6SeDdPv0walENvRc&#10;B3Wmcmf5Woh77tSI9GFQk3keTPd9mJ2E3VcOq2xHV8wR70T76tv+xUt5e5OfHoElk9N/GP7wCR0a&#10;Yjr6GXVkVsK63JUUJSEKGkWJ7aYkcZSwKUjwpuaXG5pfAAAA//8DAFBLAQItABQABgAIAAAAIQC2&#10;gziS/gAAAOEBAAATAAAAAAAAAAAAAAAAAAAAAABbQ29udGVudF9UeXBlc10ueG1sUEsBAi0AFAAG&#10;AAgAAAAhADj9If/WAAAAlAEAAAsAAAAAAAAAAAAAAAAALwEAAF9yZWxzLy5yZWxzUEsBAi0AFAAG&#10;AAgAAAAhAHcjVEiOAgAAMwUAAA4AAAAAAAAAAAAAAAAALgIAAGRycy9lMm9Eb2MueG1sUEsBAi0A&#10;FAAGAAgAAAAhAMTaUybdAAAACwEAAA8AAAAAAAAAAAAAAAAA6AQAAGRycy9kb3ducmV2LnhtbFBL&#10;BQYAAAAABAAEAPMAAADyBQAAAAA=&#10;" fillcolor="#5b9bd5" strokecolor="#41719c" strokeweight="1pt">
                <v:stroke joinstyle="miter"/>
                <v:textbox>
                  <w:txbxContent>
                    <w:p w:rsidR="005B701A" w:rsidRPr="005B701A" w:rsidRDefault="00223797" w:rsidP="005B701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Neighbourhoods Plan</w:t>
                      </w:r>
                      <w:bookmarkStart w:id="1" w:name="_GoBack"/>
                      <w:bookmarkEnd w:id="1"/>
                    </w:p>
                    <w:p w:rsidR="005B701A" w:rsidRDefault="005B701A" w:rsidP="005B701A">
                      <w:pPr>
                        <w:jc w:val="center"/>
                      </w:pPr>
                      <w:r>
                        <w:t xml:space="preserve"> How we will deliver services within communities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25E40B" wp14:editId="06AA6BD1">
                <wp:simplePos x="0" y="0"/>
                <wp:positionH relativeFrom="margin">
                  <wp:align>left</wp:align>
                </wp:positionH>
                <wp:positionV relativeFrom="paragraph">
                  <wp:posOffset>2305050</wp:posOffset>
                </wp:positionV>
                <wp:extent cx="6267450" cy="923925"/>
                <wp:effectExtent l="0" t="0" r="19050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9239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701A" w:rsidRDefault="005B701A" w:rsidP="005B701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Key Strategies</w:t>
                            </w:r>
                          </w:p>
                          <w:p w:rsidR="00E741C6" w:rsidRPr="00E741C6" w:rsidRDefault="00E741C6" w:rsidP="005B701A">
                            <w:pPr>
                              <w:jc w:val="center"/>
                            </w:pPr>
                            <w:r w:rsidRPr="00E741C6">
                              <w:t>Identification and agreement on the key enabling strategies that we will use to deliver our core strategy</w:t>
                            </w:r>
                          </w:p>
                          <w:p w:rsidR="00E741C6" w:rsidRPr="007C2470" w:rsidRDefault="00E741C6" w:rsidP="00E741C6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25E40B" id="Rounded Rectangle 16" o:spid="_x0000_s1036" style="position:absolute;left:0;text-align:left;margin-left:0;margin-top:181.5pt;width:493.5pt;height:72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kpdiwIAACwFAAAOAAAAZHJzL2Uyb0RvYy54bWysVEtv2zAMvg/YfxB0X514SdoYdYq0QYcB&#10;RVu0HXpmZNkWoNckJXb360fJTt+nYTkopEnx8X2kTs96JcmeOy+MLun0aEIJ18xUQjcl/fVw+e2E&#10;Eh9AVyCN5iV94p6erb5+Oe1swXPTGllxRzCI9kVnS9qGYIss86zlCvyRsVyjsTZOQUDVNVnloMPo&#10;Smb5ZLLIOuMq6wzj3uPXzWCkqxS/rjkLN3XteSCypFhbSKdL5zae2eoUisaBbQUby4B/qEKB0Jj0&#10;OdQGApCdEx9CKcGc8aYOR8yozNS1YDz1gN1MJ++6uW/B8tQLguPtM0z+/4Vl1/tbR0SF3C0o0aCQ&#10;ozuz0xWvyB2iB7qRnKANgeqsL9D/3t66UfMoxq772qn4j/2QPoH79Awu7wNh+HGRL45nc+SAoW2Z&#10;f1/m8xg0e7ltnQ8/uFEkCiV1sYxYQwIW9lc+DP4Hv5jRGymqSyFlUlyzvZCO7AHZnp8vzzeHFG/c&#10;pCYd9psfT2I1gFNXSwgoKos4eN1QArLBcWbBpdxvbvtPkqTkLVR8TD3B39jc6J4afRMndrEB3w5X&#10;kilegUKJgCshhSrpSQx0iCR1tPI01CMWkZGBgyiFftuPxGxN9YS8OjMMvLfsUmC+K/DhFhxOOHaO&#10;Wxtu8KilQTjMKFHSGvfns+/RHwcPrZR0uDEI1e8dOE6J/KlxJJfT2SyuWFJm8+McFffasn1t0Tt1&#10;YZCmKb4PliUx+gd5EGtn1CMu9zpmRRNohrkHUkblIgybjM8D4+t1csO1shCu9L1lMXiELCL90D+C&#10;s+NkBZzJa3PYLijezdbgG29qs94FU4s0eBHiAVckMyq4konW8fmIO/9aT14vj9zqLwAAAP//AwBQ&#10;SwMEFAAGAAgAAAAhAElXz9bbAAAACAEAAA8AAABkcnMvZG93bnJldi54bWxMj8FOwzAQRO9I/IO1&#10;SFwQdUppSUOcCiFy4UbhA9x4SQL2OrKd1vw9y4neZjWj2Tf1Ljsrjhji6EnBclGAQOq8GalX8PHe&#10;3pYgYtJktPWECn4wwq65vKh1ZfyJ3vC4T73gEoqVVjCkNFVSxm5Ap+PCT0jsffrgdOIz9NIEfeJy&#10;Z+VdUWyk0yPxh0FP+Dxg972fnYLtVw7LbEd3P0e6KdpX3/YvXqnrq/z0CCJhTv9h+MNndGiY6eBn&#10;MlFYBTwkKVhtVizY3pYPLA4K1kW5BtnU8nxA8wsAAP//AwBQSwECLQAUAAYACAAAACEAtoM4kv4A&#10;AADhAQAAEwAAAAAAAAAAAAAAAAAAAAAAW0NvbnRlbnRfVHlwZXNdLnhtbFBLAQItABQABgAIAAAA&#10;IQA4/SH/1gAAAJQBAAALAAAAAAAAAAAAAAAAAC8BAABfcmVscy8ucmVsc1BLAQItABQABgAIAAAA&#10;IQA8MkpdiwIAACwFAAAOAAAAAAAAAAAAAAAAAC4CAABkcnMvZTJvRG9jLnhtbFBLAQItABQABgAI&#10;AAAAIQBJV8/W2wAAAAgBAAAPAAAAAAAAAAAAAAAAAOUEAABkcnMvZG93bnJldi54bWxQSwUGAAAA&#10;AAQABADzAAAA7QUAAAAA&#10;" fillcolor="#5b9bd5" strokecolor="#41719c" strokeweight="1pt">
                <v:stroke joinstyle="miter"/>
                <v:textbox>
                  <w:txbxContent>
                    <w:p w:rsidR="005B701A" w:rsidRDefault="005B701A" w:rsidP="005B701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Key Strategies</w:t>
                      </w:r>
                    </w:p>
                    <w:p w:rsidR="00E741C6" w:rsidRPr="00E741C6" w:rsidRDefault="00E741C6" w:rsidP="005B701A">
                      <w:pPr>
                        <w:jc w:val="center"/>
                      </w:pPr>
                      <w:r w:rsidRPr="00E741C6">
                        <w:t>Identification and agreement on the key enabling strategies that we will use to deliver our core strategy</w:t>
                      </w:r>
                    </w:p>
                    <w:p w:rsidR="00E741C6" w:rsidRPr="007C2470" w:rsidRDefault="00E741C6" w:rsidP="00E741C6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2D4276" w:rsidRPr="00162671" w:rsidSect="00CA53B4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FBB" w:rsidRDefault="007C1FBB" w:rsidP="007C1FBB">
      <w:pPr>
        <w:spacing w:after="0" w:line="240" w:lineRule="auto"/>
      </w:pPr>
      <w:r>
        <w:separator/>
      </w:r>
    </w:p>
  </w:endnote>
  <w:endnote w:type="continuationSeparator" w:id="0">
    <w:p w:rsidR="007C1FBB" w:rsidRDefault="007C1FBB" w:rsidP="007C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784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6A84" w:rsidRDefault="007C1F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8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6A84" w:rsidRDefault="006738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FBB" w:rsidRDefault="007C1FBB" w:rsidP="007C1FBB">
      <w:pPr>
        <w:spacing w:after="0" w:line="240" w:lineRule="auto"/>
      </w:pPr>
      <w:r>
        <w:separator/>
      </w:r>
    </w:p>
  </w:footnote>
  <w:footnote w:type="continuationSeparator" w:id="0">
    <w:p w:rsidR="007C1FBB" w:rsidRDefault="007C1FBB" w:rsidP="007C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0AE" w:rsidRDefault="00B338C0" w:rsidP="00DB0BFC">
    <w:pPr>
      <w:pStyle w:val="Header"/>
      <w:jc w:val="right"/>
    </w:pPr>
    <w:r>
      <w:t>Appendix 1</w:t>
    </w:r>
  </w:p>
  <w:p w:rsidR="006A6A84" w:rsidRDefault="00673849" w:rsidP="00FF4E64">
    <w:pPr>
      <w:pStyle w:val="Header"/>
      <w:ind w:left="1008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9365C"/>
    <w:multiLevelType w:val="hybridMultilevel"/>
    <w:tmpl w:val="2674A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04802"/>
    <w:multiLevelType w:val="hybridMultilevel"/>
    <w:tmpl w:val="51080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9540D9"/>
    <w:multiLevelType w:val="hybridMultilevel"/>
    <w:tmpl w:val="EB303AD6"/>
    <w:lvl w:ilvl="0" w:tplc="08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">
    <w:nsid w:val="32DE378D"/>
    <w:multiLevelType w:val="hybridMultilevel"/>
    <w:tmpl w:val="21F40E7A"/>
    <w:lvl w:ilvl="0" w:tplc="D8D6435A">
      <w:start w:val="1"/>
      <w:numFmt w:val="bullet"/>
      <w:pStyle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95C636E8">
      <w:start w:val="1"/>
      <w:numFmt w:val="bullet"/>
      <w:pStyle w:val="Bullet-inden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362A2BD4"/>
    <w:multiLevelType w:val="hybridMultilevel"/>
    <w:tmpl w:val="3D8C7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F1033"/>
    <w:multiLevelType w:val="hybridMultilevel"/>
    <w:tmpl w:val="35E4B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52E26"/>
    <w:multiLevelType w:val="hybridMultilevel"/>
    <w:tmpl w:val="0B0AEB2C"/>
    <w:lvl w:ilvl="0" w:tplc="08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>
    <w:nsid w:val="5CF14237"/>
    <w:multiLevelType w:val="hybridMultilevel"/>
    <w:tmpl w:val="1152E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265C64"/>
    <w:multiLevelType w:val="hybridMultilevel"/>
    <w:tmpl w:val="663EB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840A53"/>
    <w:multiLevelType w:val="hybridMultilevel"/>
    <w:tmpl w:val="87401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B69D9"/>
    <w:multiLevelType w:val="hybridMultilevel"/>
    <w:tmpl w:val="0F3CC7BA"/>
    <w:lvl w:ilvl="0" w:tplc="08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10"/>
  </w:num>
  <w:num w:numId="7">
    <w:abstractNumId w:val="0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B6"/>
    <w:rsid w:val="00021590"/>
    <w:rsid w:val="00162671"/>
    <w:rsid w:val="001D1C11"/>
    <w:rsid w:val="00223797"/>
    <w:rsid w:val="00226AF8"/>
    <w:rsid w:val="002D4276"/>
    <w:rsid w:val="002F5FF7"/>
    <w:rsid w:val="00366041"/>
    <w:rsid w:val="00404B0D"/>
    <w:rsid w:val="004548B6"/>
    <w:rsid w:val="00476981"/>
    <w:rsid w:val="004D4F51"/>
    <w:rsid w:val="005A7FE9"/>
    <w:rsid w:val="005B701A"/>
    <w:rsid w:val="00673849"/>
    <w:rsid w:val="00693565"/>
    <w:rsid w:val="006C465C"/>
    <w:rsid w:val="00731887"/>
    <w:rsid w:val="007404FB"/>
    <w:rsid w:val="007C1FBB"/>
    <w:rsid w:val="007F492A"/>
    <w:rsid w:val="007F7938"/>
    <w:rsid w:val="00923D39"/>
    <w:rsid w:val="009D1DB3"/>
    <w:rsid w:val="00A037B5"/>
    <w:rsid w:val="00A06F81"/>
    <w:rsid w:val="00B338C0"/>
    <w:rsid w:val="00B82638"/>
    <w:rsid w:val="00C71616"/>
    <w:rsid w:val="00C7621D"/>
    <w:rsid w:val="00CA53B4"/>
    <w:rsid w:val="00CB7F4E"/>
    <w:rsid w:val="00CD72FB"/>
    <w:rsid w:val="00D664DD"/>
    <w:rsid w:val="00DE55B5"/>
    <w:rsid w:val="00E51CBF"/>
    <w:rsid w:val="00E741C6"/>
    <w:rsid w:val="00EB3391"/>
    <w:rsid w:val="00F65434"/>
    <w:rsid w:val="00FB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B0E7FE7-6557-475F-B019-28292AC5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548B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548B6"/>
  </w:style>
  <w:style w:type="paragraph" w:customStyle="1" w:styleId="Bullet">
    <w:name w:val="Bullet"/>
    <w:basedOn w:val="ListParagraph"/>
    <w:qFormat/>
    <w:rsid w:val="004548B6"/>
    <w:pPr>
      <w:numPr>
        <w:numId w:val="1"/>
      </w:numPr>
      <w:tabs>
        <w:tab w:val="num" w:pos="360"/>
      </w:tabs>
      <w:autoSpaceDE w:val="0"/>
      <w:autoSpaceDN w:val="0"/>
      <w:adjustRightInd w:val="0"/>
      <w:spacing w:after="120" w:line="240" w:lineRule="auto"/>
      <w:ind w:left="720" w:firstLine="0"/>
      <w:jc w:val="both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customStyle="1" w:styleId="Bullet-indent">
    <w:name w:val="Bullet - indent"/>
    <w:basedOn w:val="Bullet"/>
    <w:qFormat/>
    <w:rsid w:val="004548B6"/>
    <w:pPr>
      <w:numPr>
        <w:ilvl w:val="1"/>
      </w:numPr>
      <w:tabs>
        <w:tab w:val="num" w:pos="360"/>
      </w:tabs>
    </w:pPr>
  </w:style>
  <w:style w:type="paragraph" w:styleId="Header">
    <w:name w:val="header"/>
    <w:basedOn w:val="Normal"/>
    <w:link w:val="HeaderChar"/>
    <w:uiPriority w:val="99"/>
    <w:unhideWhenUsed/>
    <w:rsid w:val="00476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981"/>
  </w:style>
  <w:style w:type="paragraph" w:styleId="Footer">
    <w:name w:val="footer"/>
    <w:basedOn w:val="Normal"/>
    <w:link w:val="FooterChar"/>
    <w:uiPriority w:val="99"/>
    <w:unhideWhenUsed/>
    <w:rsid w:val="00476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3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223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5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344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Carr, Dave</dc:creator>
  <cp:keywords/>
  <dc:description/>
  <cp:lastModifiedBy>Nuttall, Janet (OCE)</cp:lastModifiedBy>
  <cp:revision>2</cp:revision>
  <dcterms:created xsi:type="dcterms:W3CDTF">2015-08-05T08:51:00Z</dcterms:created>
  <dcterms:modified xsi:type="dcterms:W3CDTF">2015-08-05T08:51:00Z</dcterms:modified>
</cp:coreProperties>
</file>